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FEFEF" w14:textId="77777777" w:rsidR="006E355D" w:rsidRDefault="00C2302E" w:rsidP="00C2302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2302E">
        <w:rPr>
          <w:rFonts w:ascii="Times New Roman" w:hAnsi="Times New Roman" w:cs="Times New Roman"/>
          <w:b/>
          <w:i/>
          <w:sz w:val="36"/>
          <w:szCs w:val="36"/>
        </w:rPr>
        <w:t>State Housing Initiatives Partnership (SHIP) Program</w:t>
      </w:r>
    </w:p>
    <w:p w14:paraId="36F45BF2" w14:textId="77777777" w:rsidR="00C2302E" w:rsidRPr="00B91245" w:rsidRDefault="00C2302E" w:rsidP="00C2302E">
      <w:pPr>
        <w:rPr>
          <w:rFonts w:ascii="Times New Roman" w:hAnsi="Times New Roman" w:cs="Times New Roman"/>
          <w:b/>
          <w:i/>
          <w:color w:val="2E74B5" w:themeColor="accent1" w:themeShade="BF"/>
          <w:sz w:val="36"/>
          <w:szCs w:val="36"/>
        </w:rPr>
      </w:pPr>
    </w:p>
    <w:p w14:paraId="57782EA0" w14:textId="77777777" w:rsidR="00B91245" w:rsidRDefault="00B91245" w:rsidP="003F5093">
      <w:pPr>
        <w:jc w:val="both"/>
        <w:rPr>
          <w:rFonts w:ascii="Times New Roman" w:hAnsi="Times New Roman" w:cs="Times New Roman"/>
          <w:sz w:val="24"/>
          <w:szCs w:val="24"/>
        </w:rPr>
      </w:pPr>
      <w:r w:rsidRPr="00B91245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What is the SHIP program</w:t>
      </w:r>
      <w:r w:rsidR="00C925C0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and whom does it serve?</w:t>
      </w:r>
    </w:p>
    <w:p w14:paraId="38A1968E" w14:textId="77777777" w:rsidR="00B91245" w:rsidRDefault="00B91245" w:rsidP="003F509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SHIP program </w:t>
      </w:r>
      <w:r w:rsidR="00C925C0">
        <w:rPr>
          <w:rFonts w:ascii="Times New Roman" w:hAnsi="Times New Roman" w:cs="Times New Roman"/>
          <w:sz w:val="24"/>
          <w:szCs w:val="24"/>
        </w:rPr>
        <w:t>is used to provide down payment assistance to the very lowest income families that Habitat serves – many of who could not afford homeown</w:t>
      </w:r>
      <w:r w:rsidR="009949DF">
        <w:rPr>
          <w:rFonts w:ascii="Times New Roman" w:hAnsi="Times New Roman" w:cs="Times New Roman"/>
          <w:sz w:val="24"/>
          <w:szCs w:val="24"/>
        </w:rPr>
        <w:t>ership with</w:t>
      </w:r>
      <w:r w:rsidR="00C925C0">
        <w:rPr>
          <w:rFonts w:ascii="Times New Roman" w:hAnsi="Times New Roman" w:cs="Times New Roman"/>
          <w:sz w:val="24"/>
          <w:szCs w:val="24"/>
        </w:rPr>
        <w:t>out it.</w:t>
      </w:r>
    </w:p>
    <w:p w14:paraId="2A1984AD" w14:textId="77777777" w:rsidR="00C925C0" w:rsidRDefault="00C925C0" w:rsidP="003F509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SHIP funds are also used to repair housing stock to allow seniors to age in place and retrofitting for individuals with special needs.</w:t>
      </w:r>
    </w:p>
    <w:p w14:paraId="3003B871" w14:textId="77777777" w:rsidR="00C925C0" w:rsidRDefault="00C925C0" w:rsidP="003F509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help of programs like SHIP, Habitat is able to </w:t>
      </w:r>
      <w:r w:rsidR="003F5093">
        <w:rPr>
          <w:rFonts w:ascii="Times New Roman" w:hAnsi="Times New Roman" w:cs="Times New Roman"/>
          <w:sz w:val="24"/>
          <w:szCs w:val="24"/>
        </w:rPr>
        <w:t>build, rehab, and repair over 1,110 homes in Florida annually</w:t>
      </w:r>
      <w:r w:rsidR="00646810">
        <w:rPr>
          <w:rFonts w:ascii="Times New Roman" w:hAnsi="Times New Roman" w:cs="Times New Roman"/>
          <w:sz w:val="24"/>
          <w:szCs w:val="24"/>
        </w:rPr>
        <w:t xml:space="preserve"> –</w:t>
      </w:r>
      <w:r w:rsidR="00B111A0">
        <w:rPr>
          <w:rFonts w:ascii="Times New Roman" w:hAnsi="Times New Roman" w:cs="Times New Roman"/>
          <w:sz w:val="24"/>
          <w:szCs w:val="24"/>
        </w:rPr>
        <w:t xml:space="preserve"> today there are </w:t>
      </w:r>
      <w:r w:rsidR="00646810">
        <w:rPr>
          <w:rFonts w:ascii="Times New Roman" w:hAnsi="Times New Roman" w:cs="Times New Roman"/>
          <w:sz w:val="24"/>
          <w:szCs w:val="24"/>
        </w:rPr>
        <w:t xml:space="preserve">over 21,000 </w:t>
      </w:r>
      <w:r w:rsidR="00B111A0">
        <w:rPr>
          <w:rFonts w:ascii="Times New Roman" w:hAnsi="Times New Roman" w:cs="Times New Roman"/>
          <w:sz w:val="24"/>
          <w:szCs w:val="24"/>
        </w:rPr>
        <w:t>Habitat homes in Florida</w:t>
      </w:r>
      <w:r w:rsidR="003F50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C7877E" w14:textId="77777777" w:rsidR="0067652E" w:rsidRDefault="0067652E" w:rsidP="003F50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A5A858" w14:textId="77777777" w:rsidR="003F5093" w:rsidRDefault="003F5093" w:rsidP="003F5093">
      <w:pPr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How is the program funded?</w:t>
      </w:r>
    </w:p>
    <w:p w14:paraId="6C37FAF4" w14:textId="5849FF57" w:rsidR="003F5093" w:rsidRPr="003F5093" w:rsidRDefault="00AA33B0" w:rsidP="003F509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3F5093">
        <w:rPr>
          <w:rFonts w:ascii="Times New Roman" w:hAnsi="Times New Roman" w:cs="Times New Roman"/>
          <w:sz w:val="24"/>
          <w:szCs w:val="24"/>
        </w:rPr>
        <w:t xml:space="preserve">1992 the </w:t>
      </w:r>
      <w:proofErr w:type="spellStart"/>
      <w:r w:rsidR="003F5093">
        <w:rPr>
          <w:rFonts w:ascii="Times New Roman" w:hAnsi="Times New Roman" w:cs="Times New Roman"/>
          <w:sz w:val="24"/>
          <w:szCs w:val="24"/>
        </w:rPr>
        <w:t>Sado</w:t>
      </w:r>
      <w:r w:rsidR="001174CD">
        <w:rPr>
          <w:rFonts w:ascii="Times New Roman" w:hAnsi="Times New Roman" w:cs="Times New Roman"/>
          <w:sz w:val="24"/>
          <w:szCs w:val="24"/>
        </w:rPr>
        <w:t>wski</w:t>
      </w:r>
      <w:proofErr w:type="spellEnd"/>
      <w:r w:rsidR="001174CD">
        <w:rPr>
          <w:rFonts w:ascii="Times New Roman" w:hAnsi="Times New Roman" w:cs="Times New Roman"/>
          <w:sz w:val="24"/>
          <w:szCs w:val="24"/>
        </w:rPr>
        <w:t xml:space="preserve"> Act passed, increasing the </w:t>
      </w:r>
      <w:bookmarkStart w:id="0" w:name="_GoBack"/>
      <w:bookmarkEnd w:id="0"/>
      <w:r w:rsidR="003F5093">
        <w:rPr>
          <w:rFonts w:ascii="Times New Roman" w:hAnsi="Times New Roman" w:cs="Times New Roman"/>
          <w:sz w:val="24"/>
          <w:szCs w:val="24"/>
        </w:rPr>
        <w:t xml:space="preserve">doc stamp tax paid on real estate transactions and placing the revenue into a state/local housing trust fund. </w:t>
      </w:r>
    </w:p>
    <w:p w14:paraId="3AA34B51" w14:textId="77777777" w:rsidR="003F5093" w:rsidRPr="00AA33B0" w:rsidRDefault="003F5093" w:rsidP="003F509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3B0">
        <w:rPr>
          <w:rFonts w:ascii="Times New Roman" w:hAnsi="Times New Roman" w:cs="Times New Roman"/>
          <w:sz w:val="24"/>
          <w:szCs w:val="24"/>
        </w:rPr>
        <w:t>Funding from the Local Govern</w:t>
      </w:r>
      <w:r w:rsidR="00B111A0">
        <w:rPr>
          <w:rFonts w:ascii="Times New Roman" w:hAnsi="Times New Roman" w:cs="Times New Roman"/>
          <w:sz w:val="24"/>
          <w:szCs w:val="24"/>
        </w:rPr>
        <w:t>ment Housing Trust Fund is</w:t>
      </w:r>
      <w:r w:rsidR="00AA33B0">
        <w:rPr>
          <w:rFonts w:ascii="Times New Roman" w:hAnsi="Times New Roman" w:cs="Times New Roman"/>
          <w:sz w:val="24"/>
          <w:szCs w:val="24"/>
        </w:rPr>
        <w:t xml:space="preserve"> used for the SHIP program, which finances housing programs throughout Florida.</w:t>
      </w:r>
    </w:p>
    <w:p w14:paraId="258D32D3" w14:textId="77777777" w:rsidR="00AA33B0" w:rsidRDefault="00AA33B0" w:rsidP="00AA33B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4E39EAC" w14:textId="77777777" w:rsidR="00AA33B0" w:rsidRPr="00B74AA0" w:rsidRDefault="00B74AA0" w:rsidP="00B74AA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="00AA33B0" w:rsidRPr="00B74AA0">
        <w:rPr>
          <w:rFonts w:ascii="Times New Roman" w:hAnsi="Times New Roman" w:cs="Times New Roman"/>
          <w:i/>
          <w:sz w:val="20"/>
          <w:szCs w:val="20"/>
        </w:rPr>
        <w:t>Please note – Trust funds are separate</w:t>
      </w:r>
      <w:r w:rsidR="009949DF">
        <w:rPr>
          <w:rFonts w:ascii="Times New Roman" w:hAnsi="Times New Roman" w:cs="Times New Roman"/>
          <w:i/>
          <w:sz w:val="20"/>
          <w:szCs w:val="20"/>
        </w:rPr>
        <w:t xml:space="preserve"> from the General F</w:t>
      </w:r>
      <w:r w:rsidR="00AA33B0" w:rsidRPr="00B74AA0">
        <w:rPr>
          <w:rFonts w:ascii="Times New Roman" w:hAnsi="Times New Roman" w:cs="Times New Roman"/>
          <w:i/>
          <w:sz w:val="20"/>
          <w:szCs w:val="20"/>
        </w:rPr>
        <w:t xml:space="preserve">und and DO NOT </w:t>
      </w:r>
      <w:proofErr w:type="gramStart"/>
      <w:r w:rsidRPr="00B74AA0">
        <w:rPr>
          <w:rFonts w:ascii="Times New Roman" w:hAnsi="Times New Roman" w:cs="Times New Roman"/>
          <w:i/>
          <w:sz w:val="20"/>
          <w:szCs w:val="20"/>
        </w:rPr>
        <w:t>add</w:t>
      </w:r>
      <w:proofErr w:type="gramEnd"/>
      <w:r w:rsidRPr="00B74AA0">
        <w:rPr>
          <w:rFonts w:ascii="Times New Roman" w:hAnsi="Times New Roman" w:cs="Times New Roman"/>
          <w:i/>
          <w:sz w:val="20"/>
          <w:szCs w:val="20"/>
        </w:rPr>
        <w:t xml:space="preserve"> to the budget.</w:t>
      </w:r>
    </w:p>
    <w:p w14:paraId="1B4AF40B" w14:textId="77777777" w:rsidR="00B74AA0" w:rsidRPr="00B74AA0" w:rsidRDefault="00B74AA0" w:rsidP="00B74AA0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25810F62" w14:textId="77777777" w:rsidR="006E355D" w:rsidRDefault="00B74AA0" w:rsidP="003F5093">
      <w:pPr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What is the economic impact of the SHIP program?</w:t>
      </w:r>
    </w:p>
    <w:p w14:paraId="6337DDB8" w14:textId="77777777" w:rsidR="00B74AA0" w:rsidRDefault="00B74AA0" w:rsidP="00B74AA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leveraging SHIP funds with priva</w:t>
      </w:r>
      <w:r w:rsidR="009949DF">
        <w:rPr>
          <w:rFonts w:ascii="Times New Roman" w:hAnsi="Times New Roman" w:cs="Times New Roman"/>
          <w:sz w:val="24"/>
          <w:szCs w:val="24"/>
        </w:rPr>
        <w:t>te donations, Habitat</w:t>
      </w:r>
      <w:r>
        <w:rPr>
          <w:rFonts w:ascii="Times New Roman" w:hAnsi="Times New Roman" w:cs="Times New Roman"/>
          <w:sz w:val="24"/>
          <w:szCs w:val="24"/>
        </w:rPr>
        <w:t xml:space="preserve"> generate</w:t>
      </w:r>
      <w:r w:rsidR="009949D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41C1BE" w14:textId="77777777" w:rsidR="00B74AA0" w:rsidRDefault="00B74AA0" w:rsidP="00B74AA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$30+ million in business for local subcontractors</w:t>
      </w:r>
    </w:p>
    <w:p w14:paraId="02B2976E" w14:textId="77777777" w:rsidR="00B74AA0" w:rsidRDefault="00B74AA0" w:rsidP="00B74AA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$11+ in property tax revenue</w:t>
      </w:r>
    </w:p>
    <w:p w14:paraId="1867FEC0" w14:textId="77777777" w:rsidR="00B74AA0" w:rsidRDefault="00B74AA0" w:rsidP="00B74AA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$10+ million in housing cost</w:t>
      </w:r>
      <w:r w:rsidR="00B111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savings for </w:t>
      </w:r>
      <w:r w:rsidR="00B111A0">
        <w:rPr>
          <w:rFonts w:ascii="Times New Roman" w:hAnsi="Times New Roman" w:cs="Times New Roman"/>
          <w:sz w:val="24"/>
          <w:szCs w:val="24"/>
        </w:rPr>
        <w:t xml:space="preserve">Habitat </w:t>
      </w:r>
      <w:r>
        <w:rPr>
          <w:rFonts w:ascii="Times New Roman" w:hAnsi="Times New Roman" w:cs="Times New Roman"/>
          <w:sz w:val="24"/>
          <w:szCs w:val="24"/>
        </w:rPr>
        <w:t>homeowners – allowing them to spend those savings at businesses within their comminutes</w:t>
      </w:r>
    </w:p>
    <w:p w14:paraId="68A4D089" w14:textId="77777777" w:rsidR="00B74AA0" w:rsidRDefault="00B74AA0" w:rsidP="00B74AA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$300+ million positive economic impact in Florida</w:t>
      </w:r>
    </w:p>
    <w:p w14:paraId="15E0FEE0" w14:textId="77777777" w:rsidR="00B111A0" w:rsidRDefault="00B111A0" w:rsidP="00B111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39E8873" w14:textId="77777777" w:rsidR="00B111A0" w:rsidRPr="006D3B43" w:rsidRDefault="006D3B43" w:rsidP="00B111A0">
      <w:pPr>
        <w:pStyle w:val="ListParagraph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 Fully allocating Local/State Housing Trust Fund money to affordable housing initiatives in FY 2019-20 will create 28,000 jobs and a $4.1 billion positive economic impact.  </w:t>
      </w:r>
    </w:p>
    <w:p w14:paraId="23E5A302" w14:textId="77777777" w:rsidR="00B74AA0" w:rsidRDefault="00B74AA0" w:rsidP="00B74AA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BAB47B0" w14:textId="77777777" w:rsidR="006E355D" w:rsidRDefault="0067652E">
      <w:pP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What can be changed going forward?</w:t>
      </w:r>
    </w:p>
    <w:p w14:paraId="497D1E21" w14:textId="7C9E7BCB" w:rsidR="00EC301B" w:rsidRPr="00EC301B" w:rsidRDefault="006D3B43" w:rsidP="00EC30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In FY 2018-19</w:t>
      </w:r>
      <w:r w:rsidR="0067652E" w:rsidRPr="0067652E">
        <w:rPr>
          <w:rFonts w:ascii="Times New Roman" w:hAnsi="Times New Roman" w:cs="Times New Roman"/>
          <w:sz w:val="24"/>
          <w:szCs w:val="24"/>
          <w:highlight w:val="yellow"/>
        </w:rPr>
        <w:t xml:space="preserve"> $182 million in SHIP funds were swept into the general revenue fund – with less than 40% of funds being appropriated for affordable housing. </w:t>
      </w:r>
    </w:p>
    <w:p w14:paraId="7D63A4A4" w14:textId="3544AE8E" w:rsidR="00EC301B" w:rsidRDefault="00EC301B" w:rsidP="006765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SHIP funds are properly appropriated in FY 2019-20, Lee County will receive </w:t>
      </w:r>
      <w:r w:rsidRPr="00EC301B">
        <w:rPr>
          <w:rFonts w:ascii="Times New Roman" w:hAnsi="Times New Roman" w:cs="Times New Roman"/>
          <w:b/>
          <w:sz w:val="24"/>
          <w:szCs w:val="24"/>
        </w:rPr>
        <w:t>8.31 million</w:t>
      </w:r>
      <w:r>
        <w:rPr>
          <w:rFonts w:ascii="Times New Roman" w:hAnsi="Times New Roman" w:cs="Times New Roman"/>
          <w:sz w:val="24"/>
          <w:szCs w:val="24"/>
        </w:rPr>
        <w:t xml:space="preserve"> in funding. </w:t>
      </w:r>
    </w:p>
    <w:p w14:paraId="67001B19" w14:textId="7FABD051" w:rsidR="00EC301B" w:rsidRPr="0067652E" w:rsidRDefault="00EC301B" w:rsidP="0067652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ask that affordable housing trust fund money be used for its intended purpose – so that we can address the housing crisis adequately.  </w:t>
      </w:r>
    </w:p>
    <w:sectPr w:rsidR="00EC301B" w:rsidRPr="0067652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EF008" w14:textId="77777777" w:rsidR="001174CD" w:rsidRDefault="001174CD" w:rsidP="00803907">
      <w:pPr>
        <w:spacing w:line="240" w:lineRule="auto"/>
      </w:pPr>
      <w:r>
        <w:separator/>
      </w:r>
    </w:p>
  </w:endnote>
  <w:endnote w:type="continuationSeparator" w:id="0">
    <w:p w14:paraId="2993C4C3" w14:textId="77777777" w:rsidR="001174CD" w:rsidRDefault="001174CD" w:rsidP="008039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NeueHaasGroteskText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629EE" w14:textId="77777777" w:rsidR="001174CD" w:rsidRPr="007F0BDA" w:rsidRDefault="001174CD" w:rsidP="00803907">
    <w:pPr>
      <w:pStyle w:val="Footer"/>
      <w:jc w:val="center"/>
      <w:rPr>
        <w:rFonts w:ascii="NeueHaasGroteskText Pro" w:hAnsi="NeueHaasGroteskText Pro"/>
        <w:sz w:val="18"/>
        <w:szCs w:val="20"/>
      </w:rPr>
    </w:pPr>
    <w:r w:rsidRPr="007F0BDA">
      <w:rPr>
        <w:rFonts w:ascii="NeueHaasGroteskText Pro" w:hAnsi="NeueHaasGroteskText Pro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CDC7ED" wp14:editId="117B9B27">
              <wp:simplePos x="0" y="0"/>
              <wp:positionH relativeFrom="margin">
                <wp:posOffset>-180975</wp:posOffset>
              </wp:positionH>
              <wp:positionV relativeFrom="margin">
                <wp:posOffset>7734300</wp:posOffset>
              </wp:positionV>
              <wp:extent cx="6286500" cy="0"/>
              <wp:effectExtent l="0" t="0" r="19050" b="19050"/>
              <wp:wrapSquare wrapText="bothSides"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rgbClr val="00AFD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488310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14.25pt,609pt" to="480.75pt,6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" strokecolor="#00afd7" strokeweight=".5pt">
              <v:stroke joinstyle="miter"/>
              <w10:wrap type="square" anchorx="margin" anchory="margin"/>
            </v:line>
          </w:pict>
        </mc:Fallback>
      </mc:AlternateContent>
    </w:r>
    <w:r w:rsidRPr="007F0BDA">
      <w:rPr>
        <w:rFonts w:ascii="NeueHaasGroteskText Pro" w:hAnsi="NeueHaasGroteskText Pro"/>
        <w:sz w:val="18"/>
        <w:szCs w:val="20"/>
      </w:rPr>
      <w:t xml:space="preserve">1288 N. </w:t>
    </w:r>
    <w:proofErr w:type="spellStart"/>
    <w:r w:rsidRPr="007F0BDA">
      <w:rPr>
        <w:rFonts w:ascii="NeueHaasGroteskText Pro" w:hAnsi="NeueHaasGroteskText Pro"/>
        <w:sz w:val="18"/>
        <w:szCs w:val="20"/>
      </w:rPr>
      <w:t>Tamiami</w:t>
    </w:r>
    <w:proofErr w:type="spellEnd"/>
    <w:r w:rsidRPr="007F0BDA">
      <w:rPr>
        <w:rFonts w:ascii="NeueHaasGroteskText Pro" w:hAnsi="NeueHaasGroteskText Pro"/>
        <w:sz w:val="18"/>
        <w:szCs w:val="20"/>
      </w:rPr>
      <w:t xml:space="preserve"> Trail, North Fort Myers, FL 33903</w:t>
    </w:r>
    <w:r>
      <w:rPr>
        <w:rFonts w:ascii="NeueHaasGroteskText Pro" w:hAnsi="NeueHaasGroteskText Pro"/>
        <w:sz w:val="18"/>
        <w:szCs w:val="20"/>
      </w:rPr>
      <w:t xml:space="preserve"> </w:t>
    </w:r>
    <w:r w:rsidRPr="007F0BDA">
      <w:rPr>
        <w:rFonts w:ascii="NeueHaasGroteskText Pro" w:hAnsi="NeueHaasGroteskText Pro"/>
        <w:sz w:val="18"/>
        <w:szCs w:val="20"/>
      </w:rPr>
      <w:t xml:space="preserve"> </w:t>
    </w:r>
    <w:r w:rsidRPr="007F0BDA">
      <w:rPr>
        <w:rFonts w:ascii="NeueHaasGroteskText Pro" w:hAnsi="NeueHaasGroteskText Pro"/>
        <w:sz w:val="18"/>
        <w:szCs w:val="20"/>
      </w:rPr>
      <w:sym w:font="Symbol" w:char="F0B7"/>
    </w:r>
    <w:r w:rsidRPr="007F0BDA">
      <w:rPr>
        <w:rFonts w:ascii="NeueHaasGroteskText Pro" w:hAnsi="NeueHaasGroteskText Pro"/>
        <w:sz w:val="18"/>
        <w:szCs w:val="20"/>
      </w:rPr>
      <w:t xml:space="preserve"> </w:t>
    </w:r>
    <w:r>
      <w:rPr>
        <w:rFonts w:ascii="NeueHaasGroteskText Pro" w:hAnsi="NeueHaasGroteskText Pro"/>
        <w:sz w:val="18"/>
        <w:szCs w:val="20"/>
      </w:rPr>
      <w:t xml:space="preserve"> </w:t>
    </w:r>
    <w:r w:rsidRPr="007F0BDA">
      <w:rPr>
        <w:rFonts w:ascii="NeueHaasGroteskText Pro" w:hAnsi="NeueHaasGroteskText Pro"/>
        <w:sz w:val="18"/>
        <w:szCs w:val="20"/>
      </w:rPr>
      <w:t>Phone (239) 652-0434</w:t>
    </w:r>
    <w:r>
      <w:rPr>
        <w:rFonts w:ascii="NeueHaasGroteskText Pro" w:hAnsi="NeueHaasGroteskText Pro"/>
        <w:sz w:val="18"/>
        <w:szCs w:val="20"/>
      </w:rPr>
      <w:t xml:space="preserve"> </w:t>
    </w:r>
    <w:r w:rsidRPr="007F0BDA">
      <w:rPr>
        <w:rFonts w:ascii="NeueHaasGroteskText Pro" w:hAnsi="NeueHaasGroteskText Pro"/>
        <w:sz w:val="18"/>
        <w:szCs w:val="20"/>
      </w:rPr>
      <w:t xml:space="preserve"> </w:t>
    </w:r>
    <w:r w:rsidRPr="007F0BDA">
      <w:rPr>
        <w:rFonts w:ascii="NeueHaasGroteskText Pro" w:hAnsi="NeueHaasGroteskText Pro"/>
        <w:sz w:val="18"/>
        <w:szCs w:val="20"/>
      </w:rPr>
      <w:sym w:font="Symbol" w:char="F0B7"/>
    </w:r>
    <w:r w:rsidRPr="007F0BDA">
      <w:rPr>
        <w:rFonts w:ascii="NeueHaasGroteskText Pro" w:hAnsi="NeueHaasGroteskText Pro"/>
        <w:sz w:val="18"/>
        <w:szCs w:val="20"/>
      </w:rPr>
      <w:t xml:space="preserve"> </w:t>
    </w:r>
    <w:r>
      <w:rPr>
        <w:rFonts w:ascii="NeueHaasGroteskText Pro" w:hAnsi="NeueHaasGroteskText Pro"/>
        <w:sz w:val="18"/>
        <w:szCs w:val="20"/>
      </w:rPr>
      <w:t xml:space="preserve"> </w:t>
    </w:r>
    <w:r w:rsidRPr="007F0BDA">
      <w:rPr>
        <w:rFonts w:ascii="NeueHaasGroteskText Pro" w:hAnsi="NeueHaasGroteskText Pro"/>
        <w:sz w:val="18"/>
        <w:szCs w:val="20"/>
      </w:rPr>
      <w:t>Fax (239) 652-0386</w:t>
    </w:r>
  </w:p>
  <w:p w14:paraId="272385A0" w14:textId="77777777" w:rsidR="001174CD" w:rsidRPr="007F0BDA" w:rsidRDefault="001174CD" w:rsidP="00803907">
    <w:pPr>
      <w:pStyle w:val="Footer"/>
      <w:jc w:val="center"/>
      <w:rPr>
        <w:rFonts w:ascii="NeueHaasGroteskText Pro" w:hAnsi="NeueHaasGroteskText Pro"/>
        <w:sz w:val="18"/>
        <w:szCs w:val="20"/>
      </w:rPr>
    </w:pPr>
    <w:r w:rsidRPr="007F0BDA">
      <w:rPr>
        <w:rFonts w:ascii="NeueHaasGroteskText Pro" w:hAnsi="NeueHaasGroteskText Pro"/>
        <w:sz w:val="18"/>
        <w:szCs w:val="20"/>
      </w:rPr>
      <w:t>habitat4humanity.org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1BF90" w14:textId="77777777" w:rsidR="001174CD" w:rsidRDefault="001174CD" w:rsidP="00803907">
      <w:pPr>
        <w:spacing w:line="240" w:lineRule="auto"/>
      </w:pPr>
      <w:r>
        <w:separator/>
      </w:r>
    </w:p>
  </w:footnote>
  <w:footnote w:type="continuationSeparator" w:id="0">
    <w:p w14:paraId="047D5BC2" w14:textId="77777777" w:rsidR="001174CD" w:rsidRDefault="001174CD" w:rsidP="008039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38096" w14:textId="77777777" w:rsidR="001174CD" w:rsidRDefault="001174CD" w:rsidP="0080390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47DEC1" wp14:editId="2539430B">
          <wp:simplePos x="0" y="0"/>
          <wp:positionH relativeFrom="margin">
            <wp:posOffset>2077085</wp:posOffset>
          </wp:positionH>
          <wp:positionV relativeFrom="margin">
            <wp:posOffset>-1040765</wp:posOffset>
          </wp:positionV>
          <wp:extent cx="1685290" cy="685800"/>
          <wp:effectExtent l="0" t="0" r="0" b="0"/>
          <wp:wrapSquare wrapText="bothSides"/>
          <wp:docPr id="1" name="Picture 1" descr="C:\Users\Valeriek\OneDrive - Habitat for Humanity Lee &amp; Hendry Counties\Logos\Habi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riek\OneDrive - Habitat for Humanity Lee &amp; Hendry Counties\Logos\Habiat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88B580" w14:textId="77777777" w:rsidR="001174CD" w:rsidRDefault="001174CD" w:rsidP="00803907">
    <w:pPr>
      <w:pStyle w:val="Header"/>
    </w:pPr>
  </w:p>
  <w:p w14:paraId="16A7B7C5" w14:textId="77777777" w:rsidR="001174CD" w:rsidRDefault="001174CD" w:rsidP="00803907">
    <w:pPr>
      <w:pStyle w:val="Header"/>
    </w:pPr>
  </w:p>
  <w:p w14:paraId="3B41CE9B" w14:textId="77777777" w:rsidR="001174CD" w:rsidRDefault="001174CD" w:rsidP="00803907">
    <w:pPr>
      <w:pStyle w:val="Header"/>
      <w:jc w:val="center"/>
      <w:rPr>
        <w:rFonts w:ascii="NeueHaasGroteskText Pro" w:hAnsi="NeueHaasGroteskText Pro"/>
        <w:color w:val="00AFD7"/>
        <w:sz w:val="20"/>
      </w:rPr>
    </w:pPr>
  </w:p>
  <w:p w14:paraId="669FDDD2" w14:textId="77777777" w:rsidR="001174CD" w:rsidRPr="00970C46" w:rsidRDefault="001174CD" w:rsidP="00803907">
    <w:pPr>
      <w:pStyle w:val="Header"/>
      <w:jc w:val="center"/>
      <w:rPr>
        <w:rFonts w:ascii="NeueHaasGroteskText Pro" w:hAnsi="NeueHaasGroteskText Pro"/>
        <w:color w:val="00AFD7"/>
        <w:sz w:val="20"/>
      </w:rPr>
    </w:pPr>
    <w:r w:rsidRPr="00970C46">
      <w:rPr>
        <w:rFonts w:ascii="NeueHaasGroteskText Pro" w:hAnsi="NeueHaasGroteskText Pro"/>
        <w:color w:val="00AFD7"/>
        <w:sz w:val="20"/>
      </w:rPr>
      <w:t xml:space="preserve">We build </w:t>
    </w:r>
    <w:r w:rsidRPr="00970C46">
      <w:rPr>
        <w:rFonts w:ascii="NeueHaasGroteskText Pro" w:hAnsi="NeueHaasGroteskText Pro"/>
        <w:b/>
        <w:color w:val="00AFD7"/>
        <w:sz w:val="20"/>
      </w:rPr>
      <w:t>strength, stability, self-reliance</w:t>
    </w:r>
    <w:r w:rsidRPr="00970C46">
      <w:rPr>
        <w:rFonts w:ascii="NeueHaasGroteskText Pro" w:hAnsi="NeueHaasGroteskText Pro"/>
        <w:color w:val="00AFD7"/>
        <w:sz w:val="20"/>
      </w:rPr>
      <w:t xml:space="preserve"> </w:t>
    </w:r>
    <w:r w:rsidRPr="00970C46">
      <w:rPr>
        <w:rFonts w:ascii="NeueHaasGroteskText Pro" w:hAnsi="NeueHaasGroteskText Pro"/>
        <w:i/>
        <w:color w:val="00AFD7"/>
        <w:sz w:val="20"/>
      </w:rPr>
      <w:t>and</w:t>
    </w:r>
    <w:r w:rsidRPr="00970C46">
      <w:rPr>
        <w:rFonts w:ascii="NeueHaasGroteskText Pro" w:hAnsi="NeueHaasGroteskText Pro"/>
        <w:color w:val="00AFD7"/>
        <w:sz w:val="20"/>
      </w:rPr>
      <w:t xml:space="preserve"> </w:t>
    </w:r>
    <w:r w:rsidRPr="00970C46">
      <w:rPr>
        <w:rFonts w:ascii="NeueHaasGroteskText Pro" w:hAnsi="NeueHaasGroteskText Pro"/>
        <w:b/>
        <w:color w:val="00AFD7"/>
        <w:sz w:val="20"/>
      </w:rPr>
      <w:t>shelter.</w:t>
    </w:r>
  </w:p>
  <w:p w14:paraId="1E0DAACA" w14:textId="77777777" w:rsidR="001174CD" w:rsidRDefault="001174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291D"/>
    <w:multiLevelType w:val="hybridMultilevel"/>
    <w:tmpl w:val="F19A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62C7F"/>
    <w:multiLevelType w:val="hybridMultilevel"/>
    <w:tmpl w:val="6CC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B596F"/>
    <w:multiLevelType w:val="hybridMultilevel"/>
    <w:tmpl w:val="75CC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F5D6B"/>
    <w:multiLevelType w:val="hybridMultilevel"/>
    <w:tmpl w:val="19D2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96175"/>
    <w:multiLevelType w:val="hybridMultilevel"/>
    <w:tmpl w:val="3BC2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5540D"/>
    <w:multiLevelType w:val="hybridMultilevel"/>
    <w:tmpl w:val="88EC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86D3A"/>
    <w:multiLevelType w:val="hybridMultilevel"/>
    <w:tmpl w:val="427CF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E110A"/>
    <w:multiLevelType w:val="hybridMultilevel"/>
    <w:tmpl w:val="03E0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07"/>
    <w:rsid w:val="00000FCF"/>
    <w:rsid w:val="000B181B"/>
    <w:rsid w:val="001174CD"/>
    <w:rsid w:val="00250043"/>
    <w:rsid w:val="002E1D52"/>
    <w:rsid w:val="00367738"/>
    <w:rsid w:val="003F5093"/>
    <w:rsid w:val="00646810"/>
    <w:rsid w:val="0067652E"/>
    <w:rsid w:val="006D3B43"/>
    <w:rsid w:val="006E355D"/>
    <w:rsid w:val="007416FD"/>
    <w:rsid w:val="00762025"/>
    <w:rsid w:val="00803907"/>
    <w:rsid w:val="008343D2"/>
    <w:rsid w:val="00840BD7"/>
    <w:rsid w:val="00917A01"/>
    <w:rsid w:val="00947B45"/>
    <w:rsid w:val="009949DF"/>
    <w:rsid w:val="00AA33B0"/>
    <w:rsid w:val="00B111A0"/>
    <w:rsid w:val="00B74AA0"/>
    <w:rsid w:val="00B91245"/>
    <w:rsid w:val="00BC49AF"/>
    <w:rsid w:val="00C2302E"/>
    <w:rsid w:val="00C83E23"/>
    <w:rsid w:val="00C925C0"/>
    <w:rsid w:val="00DC5762"/>
    <w:rsid w:val="00DF71D5"/>
    <w:rsid w:val="00E317B6"/>
    <w:rsid w:val="00EB468F"/>
    <w:rsid w:val="00EC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194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9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907"/>
  </w:style>
  <w:style w:type="paragraph" w:styleId="Footer">
    <w:name w:val="footer"/>
    <w:basedOn w:val="Normal"/>
    <w:link w:val="FooterChar"/>
    <w:uiPriority w:val="99"/>
    <w:unhideWhenUsed/>
    <w:rsid w:val="008039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907"/>
  </w:style>
  <w:style w:type="paragraph" w:styleId="BalloonText">
    <w:name w:val="Balloon Text"/>
    <w:basedOn w:val="Normal"/>
    <w:link w:val="BalloonTextChar"/>
    <w:uiPriority w:val="99"/>
    <w:semiHidden/>
    <w:unhideWhenUsed/>
    <w:rsid w:val="008039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3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9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907"/>
  </w:style>
  <w:style w:type="paragraph" w:styleId="Footer">
    <w:name w:val="footer"/>
    <w:basedOn w:val="Normal"/>
    <w:link w:val="FooterChar"/>
    <w:uiPriority w:val="99"/>
    <w:unhideWhenUsed/>
    <w:rsid w:val="008039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907"/>
  </w:style>
  <w:style w:type="paragraph" w:styleId="BalloonText">
    <w:name w:val="Balloon Text"/>
    <w:basedOn w:val="Normal"/>
    <w:link w:val="BalloonTextChar"/>
    <w:uiPriority w:val="99"/>
    <w:semiHidden/>
    <w:unhideWhenUsed/>
    <w:rsid w:val="008039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9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3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Habitat for Humanity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Knight</dc:creator>
  <cp:keywords/>
  <dc:description/>
  <cp:lastModifiedBy>jake burbach</cp:lastModifiedBy>
  <cp:revision>2</cp:revision>
  <cp:lastPrinted>2019-01-07T16:42:00Z</cp:lastPrinted>
  <dcterms:created xsi:type="dcterms:W3CDTF">2019-01-07T17:09:00Z</dcterms:created>
  <dcterms:modified xsi:type="dcterms:W3CDTF">2019-01-07T17:09:00Z</dcterms:modified>
</cp:coreProperties>
</file>